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EF4" w:rsidRDefault="00D27FFC">
      <w:pPr>
        <w:rPr>
          <w:sz w:val="36"/>
          <w:szCs w:val="36"/>
        </w:rPr>
      </w:pPr>
      <w:r>
        <w:rPr>
          <w:sz w:val="36"/>
          <w:szCs w:val="36"/>
        </w:rPr>
        <w:t xml:space="preserve">                            </w:t>
      </w:r>
      <w:r w:rsidRPr="00D27FFC">
        <w:rPr>
          <w:b/>
          <w:sz w:val="36"/>
          <w:szCs w:val="36"/>
          <w:u w:val="single"/>
        </w:rPr>
        <w:t>Definition of social development</w:t>
      </w:r>
    </w:p>
    <w:p w:rsidR="004B1675" w:rsidRDefault="004B1675">
      <w:pPr>
        <w:rPr>
          <w:rFonts w:ascii="Arial" w:hAnsi="Arial" w:cs="Arial"/>
          <w:sz w:val="28"/>
          <w:szCs w:val="28"/>
        </w:rPr>
      </w:pPr>
      <w:r>
        <w:rPr>
          <w:rFonts w:ascii="Arial" w:hAnsi="Arial" w:cs="Arial"/>
          <w:sz w:val="28"/>
          <w:szCs w:val="28"/>
        </w:rPr>
        <w:t xml:space="preserve">A process of learning to show self-expression and how to </w:t>
      </w:r>
      <w:proofErr w:type="gramStart"/>
      <w:r>
        <w:rPr>
          <w:rFonts w:ascii="Arial" w:hAnsi="Arial" w:cs="Arial"/>
          <w:sz w:val="28"/>
          <w:szCs w:val="28"/>
        </w:rPr>
        <w:t>interact  with</w:t>
      </w:r>
      <w:proofErr w:type="gramEnd"/>
      <w:r>
        <w:rPr>
          <w:rFonts w:ascii="Arial" w:hAnsi="Arial" w:cs="Arial"/>
          <w:sz w:val="28"/>
          <w:szCs w:val="28"/>
        </w:rPr>
        <w:t xml:space="preserve"> others.</w:t>
      </w:r>
    </w:p>
    <w:p w:rsidR="004B1675" w:rsidRPr="004B1675" w:rsidRDefault="004B1675">
      <w:pPr>
        <w:rPr>
          <w:rFonts w:ascii="Arial" w:hAnsi="Arial" w:cs="Arial"/>
          <w:sz w:val="28"/>
          <w:szCs w:val="28"/>
        </w:rPr>
      </w:pPr>
    </w:p>
    <w:p w:rsidR="00D27FFC" w:rsidRDefault="00D27FFC" w:rsidP="004B1675">
      <w:pPr>
        <w:pStyle w:val="NoSpacing"/>
        <w:rPr>
          <w:sz w:val="26"/>
          <w:shd w:val="clear" w:color="auto" w:fill="FFFFFF"/>
        </w:rPr>
      </w:pPr>
      <w:r w:rsidRPr="004B1675">
        <w:rPr>
          <w:rFonts w:ascii="Arial" w:hAnsi="Arial" w:cs="Arial"/>
          <w:sz w:val="28"/>
          <w:szCs w:val="28"/>
        </w:rPr>
        <w:t>Social Development refers to how people develop social and emotional skills across the lifespan, with particular attention to childhood and adolescence. Healthy social development allows us to form positive relationships with family, friends, teachers, and other people in our lives. As we mature, we learn to better manage our own feelings and needs and to respond appropriately to the feelings and needs of others</w:t>
      </w:r>
      <w:r>
        <w:rPr>
          <w:sz w:val="26"/>
          <w:shd w:val="clear" w:color="auto" w:fill="FFFFFF"/>
        </w:rPr>
        <w:t>.</w:t>
      </w:r>
    </w:p>
    <w:p w:rsidR="004B1675" w:rsidRDefault="004B1675" w:rsidP="004B1675">
      <w:pPr>
        <w:pStyle w:val="NoSpacing"/>
        <w:rPr>
          <w:sz w:val="26"/>
          <w:shd w:val="clear" w:color="auto" w:fill="FFFFFF"/>
        </w:rPr>
      </w:pPr>
    </w:p>
    <w:p w:rsidR="004B1675" w:rsidRDefault="004B1675" w:rsidP="004B1675">
      <w:pPr>
        <w:pStyle w:val="NoSpacing"/>
        <w:rPr>
          <w:sz w:val="26"/>
          <w:shd w:val="clear" w:color="auto" w:fill="FFFFFF"/>
        </w:rPr>
      </w:pPr>
    </w:p>
    <w:p w:rsidR="00D27FFC" w:rsidRDefault="00D27FFC" w:rsidP="004B1675">
      <w:pPr>
        <w:rPr>
          <w:rFonts w:ascii="Arial" w:hAnsi="Arial" w:cs="Arial"/>
          <w:sz w:val="28"/>
          <w:szCs w:val="28"/>
          <w:shd w:val="clear" w:color="auto" w:fill="FFFFFF"/>
        </w:rPr>
      </w:pPr>
      <w:r w:rsidRPr="004B1675">
        <w:rPr>
          <w:rFonts w:ascii="Arial" w:hAnsi="Arial" w:cs="Arial"/>
          <w:b/>
          <w:bCs/>
          <w:sz w:val="28"/>
          <w:szCs w:val="28"/>
          <w:shd w:val="clear" w:color="auto" w:fill="FFFFFF"/>
        </w:rPr>
        <w:t>Social Development</w:t>
      </w:r>
      <w:r w:rsidRPr="004B1675">
        <w:rPr>
          <w:rFonts w:ascii="Arial" w:hAnsi="Arial" w:cs="Arial"/>
          <w:sz w:val="28"/>
          <w:szCs w:val="28"/>
          <w:shd w:val="clear" w:color="auto" w:fill="FFFFFF"/>
        </w:rPr>
        <w:t> refers to how people </w:t>
      </w:r>
      <w:r w:rsidRPr="004B1675">
        <w:rPr>
          <w:rFonts w:ascii="Arial" w:hAnsi="Arial" w:cs="Arial"/>
          <w:bCs/>
          <w:sz w:val="28"/>
          <w:szCs w:val="28"/>
          <w:shd w:val="clear" w:color="auto" w:fill="FFFFFF"/>
        </w:rPr>
        <w:t>develop social</w:t>
      </w:r>
      <w:r w:rsidRPr="004B1675">
        <w:rPr>
          <w:rFonts w:ascii="Arial" w:hAnsi="Arial" w:cs="Arial"/>
          <w:sz w:val="28"/>
          <w:szCs w:val="28"/>
          <w:shd w:val="clear" w:color="auto" w:fill="FFFFFF"/>
        </w:rPr>
        <w:t> and emotional skills across the lifespan, with particular attention to childhood and adolescence. Healthy </w:t>
      </w:r>
      <w:r w:rsidRPr="004B1675">
        <w:rPr>
          <w:rFonts w:ascii="Arial" w:hAnsi="Arial" w:cs="Arial"/>
          <w:bCs/>
          <w:sz w:val="28"/>
          <w:szCs w:val="28"/>
          <w:shd w:val="clear" w:color="auto" w:fill="FFFFFF"/>
        </w:rPr>
        <w:t>social development</w:t>
      </w:r>
      <w:r w:rsidRPr="004B1675">
        <w:rPr>
          <w:rFonts w:ascii="Arial" w:hAnsi="Arial" w:cs="Arial"/>
          <w:sz w:val="28"/>
          <w:szCs w:val="28"/>
          <w:shd w:val="clear" w:color="auto" w:fill="FFFFFF"/>
        </w:rPr>
        <w:t> allows us to form positive relationships with family, friends, teachers, and other people in our lives.</w:t>
      </w:r>
    </w:p>
    <w:p w:rsidR="004B1675" w:rsidRDefault="004B1675" w:rsidP="004B1675">
      <w:pPr>
        <w:rPr>
          <w:rFonts w:ascii="Arial" w:hAnsi="Arial" w:cs="Arial"/>
          <w:sz w:val="28"/>
          <w:szCs w:val="28"/>
          <w:shd w:val="clear" w:color="auto" w:fill="FFFFFF"/>
        </w:rPr>
      </w:pPr>
    </w:p>
    <w:p w:rsidR="004B1675" w:rsidRPr="00102475" w:rsidRDefault="004B1675" w:rsidP="004B1675">
      <w:pPr>
        <w:rPr>
          <w:rFonts w:ascii="Arial" w:hAnsi="Arial" w:cs="Arial"/>
          <w:color w:val="222222"/>
          <w:sz w:val="28"/>
          <w:szCs w:val="28"/>
          <w:shd w:val="clear" w:color="auto" w:fill="FFFFFF"/>
        </w:rPr>
      </w:pPr>
      <w:r w:rsidRPr="00102475">
        <w:rPr>
          <w:rFonts w:ascii="Arial" w:hAnsi="Arial" w:cs="Arial"/>
          <w:bCs/>
          <w:color w:val="222222"/>
          <w:sz w:val="28"/>
          <w:szCs w:val="28"/>
          <w:shd w:val="clear" w:color="auto" w:fill="FFFFFF"/>
        </w:rPr>
        <w:t>Sport</w:t>
      </w:r>
      <w:r w:rsidRPr="00102475">
        <w:rPr>
          <w:rFonts w:ascii="Arial" w:hAnsi="Arial" w:cs="Arial"/>
          <w:color w:val="222222"/>
          <w:sz w:val="28"/>
          <w:szCs w:val="28"/>
          <w:shd w:val="clear" w:color="auto" w:fill="FFFFFF"/>
        </w:rPr>
        <w:t> for </w:t>
      </w:r>
      <w:r w:rsidRPr="00102475">
        <w:rPr>
          <w:rFonts w:ascii="Arial" w:hAnsi="Arial" w:cs="Arial"/>
          <w:bCs/>
          <w:color w:val="222222"/>
          <w:sz w:val="28"/>
          <w:szCs w:val="28"/>
          <w:shd w:val="clear" w:color="auto" w:fill="FFFFFF"/>
        </w:rPr>
        <w:t>Social Development</w:t>
      </w:r>
      <w:r w:rsidR="00102475">
        <w:rPr>
          <w:rFonts w:ascii="Arial" w:hAnsi="Arial" w:cs="Arial"/>
          <w:color w:val="222222"/>
          <w:sz w:val="28"/>
          <w:szCs w:val="28"/>
          <w:shd w:val="clear" w:color="auto" w:fill="FFFFFF"/>
        </w:rPr>
        <w:t xml:space="preserve"> is a method of bringing   </w:t>
      </w:r>
      <w:bookmarkStart w:id="0" w:name="_GoBack"/>
      <w:bookmarkEnd w:id="0"/>
      <w:r w:rsidRPr="00102475">
        <w:rPr>
          <w:rFonts w:ascii="Arial" w:hAnsi="Arial" w:cs="Arial"/>
          <w:color w:val="222222"/>
          <w:sz w:val="28"/>
          <w:szCs w:val="28"/>
          <w:shd w:val="clear" w:color="auto" w:fill="FFFFFF"/>
        </w:rPr>
        <w:t>about </w:t>
      </w:r>
      <w:r w:rsidRPr="00102475">
        <w:rPr>
          <w:rFonts w:ascii="Arial" w:hAnsi="Arial" w:cs="Arial"/>
          <w:bCs/>
          <w:color w:val="222222"/>
          <w:sz w:val="28"/>
          <w:szCs w:val="28"/>
          <w:shd w:val="clear" w:color="auto" w:fill="FFFFFF"/>
        </w:rPr>
        <w:t>social</w:t>
      </w:r>
      <w:r w:rsidRPr="00102475">
        <w:rPr>
          <w:rFonts w:ascii="Arial" w:hAnsi="Arial" w:cs="Arial"/>
          <w:color w:val="222222"/>
          <w:sz w:val="28"/>
          <w:szCs w:val="28"/>
          <w:shd w:val="clear" w:color="auto" w:fill="FFFFFF"/>
        </w:rPr>
        <w:t> change </w:t>
      </w:r>
      <w:r w:rsidRPr="00102475">
        <w:rPr>
          <w:rFonts w:ascii="Arial" w:hAnsi="Arial" w:cs="Arial"/>
          <w:bCs/>
          <w:color w:val="222222"/>
          <w:sz w:val="28"/>
          <w:szCs w:val="28"/>
          <w:shd w:val="clear" w:color="auto" w:fill="FFFFFF"/>
        </w:rPr>
        <w:t>through</w:t>
      </w:r>
      <w:r w:rsidRPr="00102475">
        <w:rPr>
          <w:rFonts w:ascii="Arial" w:hAnsi="Arial" w:cs="Arial"/>
          <w:color w:val="222222"/>
          <w:sz w:val="28"/>
          <w:szCs w:val="28"/>
          <w:shd w:val="clear" w:color="auto" w:fill="FFFFFF"/>
        </w:rPr>
        <w:t> the use of </w:t>
      </w:r>
      <w:r w:rsidRPr="00102475">
        <w:rPr>
          <w:rFonts w:ascii="Arial" w:hAnsi="Arial" w:cs="Arial"/>
          <w:bCs/>
          <w:color w:val="222222"/>
          <w:sz w:val="28"/>
          <w:szCs w:val="28"/>
          <w:shd w:val="clear" w:color="auto" w:fill="FFFFFF"/>
        </w:rPr>
        <w:t>sports</w:t>
      </w:r>
      <w:r w:rsidRPr="00102475">
        <w:rPr>
          <w:rFonts w:ascii="Arial" w:hAnsi="Arial" w:cs="Arial"/>
          <w:color w:val="222222"/>
          <w:sz w:val="28"/>
          <w:szCs w:val="28"/>
          <w:shd w:val="clear" w:color="auto" w:fill="FFFFFF"/>
        </w:rPr>
        <w:t>. In the U.S. this is commonly referred to as </w:t>
      </w:r>
      <w:r w:rsidRPr="00102475">
        <w:rPr>
          <w:rFonts w:ascii="Arial" w:hAnsi="Arial" w:cs="Arial"/>
          <w:bCs/>
          <w:color w:val="222222"/>
          <w:sz w:val="28"/>
          <w:szCs w:val="28"/>
          <w:shd w:val="clear" w:color="auto" w:fill="FFFFFF"/>
        </w:rPr>
        <w:t>Sports</w:t>
      </w:r>
      <w:r w:rsidRPr="00102475">
        <w:rPr>
          <w:rFonts w:ascii="Arial" w:hAnsi="Arial" w:cs="Arial"/>
          <w:color w:val="222222"/>
          <w:sz w:val="28"/>
          <w:szCs w:val="28"/>
          <w:shd w:val="clear" w:color="auto" w:fill="FFFFFF"/>
        </w:rPr>
        <w:t>-Based Youth </w:t>
      </w:r>
      <w:r w:rsidRPr="00102475">
        <w:rPr>
          <w:rFonts w:ascii="Arial" w:hAnsi="Arial" w:cs="Arial"/>
          <w:bCs/>
          <w:color w:val="222222"/>
          <w:sz w:val="28"/>
          <w:szCs w:val="28"/>
          <w:shd w:val="clear" w:color="auto" w:fill="FFFFFF"/>
        </w:rPr>
        <w:t>Development</w:t>
      </w:r>
      <w:r w:rsidRPr="00102475">
        <w:rPr>
          <w:rFonts w:ascii="Arial" w:hAnsi="Arial" w:cs="Arial"/>
          <w:color w:val="222222"/>
          <w:sz w:val="28"/>
          <w:szCs w:val="28"/>
          <w:shd w:val="clear" w:color="auto" w:fill="FFFFFF"/>
        </w:rPr>
        <w:t>. </w:t>
      </w:r>
      <w:r w:rsidRPr="00102475">
        <w:rPr>
          <w:rFonts w:ascii="Arial" w:hAnsi="Arial" w:cs="Arial"/>
          <w:bCs/>
          <w:color w:val="222222"/>
          <w:sz w:val="28"/>
          <w:szCs w:val="28"/>
          <w:shd w:val="clear" w:color="auto" w:fill="FFFFFF"/>
        </w:rPr>
        <w:t>Sport</w:t>
      </w:r>
      <w:r w:rsidRPr="00102475">
        <w:rPr>
          <w:rFonts w:ascii="Arial" w:hAnsi="Arial" w:cs="Arial"/>
          <w:color w:val="222222"/>
          <w:sz w:val="28"/>
          <w:szCs w:val="28"/>
          <w:shd w:val="clear" w:color="auto" w:fill="FFFFFF"/>
        </w:rPr>
        <w:t> refers to the physical activity and </w:t>
      </w:r>
      <w:r w:rsidRPr="00102475">
        <w:rPr>
          <w:rFonts w:ascii="Arial" w:hAnsi="Arial" w:cs="Arial"/>
          <w:bCs/>
          <w:color w:val="222222"/>
          <w:sz w:val="28"/>
          <w:szCs w:val="28"/>
          <w:shd w:val="clear" w:color="auto" w:fill="FFFFFF"/>
        </w:rPr>
        <w:t>development</w:t>
      </w:r>
      <w:r w:rsidRPr="00102475">
        <w:rPr>
          <w:rFonts w:ascii="Arial" w:hAnsi="Arial" w:cs="Arial"/>
          <w:color w:val="222222"/>
          <w:sz w:val="28"/>
          <w:szCs w:val="28"/>
          <w:shd w:val="clear" w:color="auto" w:fill="FFFFFF"/>
        </w:rPr>
        <w:t> is any individual, health, </w:t>
      </w:r>
      <w:r w:rsidRPr="00102475">
        <w:rPr>
          <w:rFonts w:ascii="Arial" w:hAnsi="Arial" w:cs="Arial"/>
          <w:bCs/>
          <w:color w:val="222222"/>
          <w:sz w:val="28"/>
          <w:szCs w:val="28"/>
          <w:shd w:val="clear" w:color="auto" w:fill="FFFFFF"/>
        </w:rPr>
        <w:t>social</w:t>
      </w:r>
      <w:r w:rsidRPr="00102475">
        <w:rPr>
          <w:rFonts w:ascii="Arial" w:hAnsi="Arial" w:cs="Arial"/>
          <w:color w:val="222222"/>
          <w:sz w:val="28"/>
          <w:szCs w:val="28"/>
          <w:shd w:val="clear" w:color="auto" w:fill="FFFFFF"/>
        </w:rPr>
        <w:t>, and economic benefits.</w:t>
      </w:r>
    </w:p>
    <w:p w:rsidR="00102475" w:rsidRPr="00102475" w:rsidRDefault="00102475" w:rsidP="004B1675">
      <w:pPr>
        <w:rPr>
          <w:rFonts w:ascii="Arial" w:hAnsi="Arial" w:cs="Arial"/>
          <w:sz w:val="28"/>
          <w:szCs w:val="28"/>
          <w:shd w:val="clear" w:color="auto" w:fill="FFFFFF"/>
        </w:rPr>
      </w:pPr>
      <w:r w:rsidRPr="00102475">
        <w:rPr>
          <w:rFonts w:ascii="Arial" w:hAnsi="Arial" w:cs="Arial"/>
          <w:color w:val="222222"/>
          <w:sz w:val="28"/>
          <w:szCs w:val="28"/>
          <w:shd w:val="clear" w:color="auto" w:fill="FFFFFF"/>
        </w:rPr>
        <w:t>It supports positive mental health and improves </w:t>
      </w:r>
      <w:r w:rsidRPr="00102475">
        <w:rPr>
          <w:rFonts w:ascii="Arial" w:hAnsi="Arial" w:cs="Arial"/>
          <w:bCs/>
          <w:color w:val="222222"/>
          <w:sz w:val="28"/>
          <w:szCs w:val="28"/>
          <w:shd w:val="clear" w:color="auto" w:fill="FFFFFF"/>
        </w:rPr>
        <w:t>social</w:t>
      </w:r>
      <w:r w:rsidRPr="00102475">
        <w:rPr>
          <w:rFonts w:ascii="Arial" w:hAnsi="Arial" w:cs="Arial"/>
          <w:color w:val="222222"/>
          <w:sz w:val="28"/>
          <w:szCs w:val="28"/>
          <w:shd w:val="clear" w:color="auto" w:fill="FFFFFF"/>
        </w:rPr>
        <w:t> skills along with promoting physical health. Participating </w:t>
      </w:r>
      <w:r w:rsidRPr="00102475">
        <w:rPr>
          <w:rFonts w:ascii="Arial" w:hAnsi="Arial" w:cs="Arial"/>
          <w:bCs/>
          <w:color w:val="222222"/>
          <w:sz w:val="28"/>
          <w:szCs w:val="28"/>
          <w:shd w:val="clear" w:color="auto" w:fill="FFFFFF"/>
        </w:rPr>
        <w:t>in sports</w:t>
      </w:r>
      <w:r w:rsidRPr="00102475">
        <w:rPr>
          <w:rFonts w:ascii="Arial" w:hAnsi="Arial" w:cs="Arial"/>
          <w:color w:val="222222"/>
          <w:sz w:val="28"/>
          <w:szCs w:val="28"/>
          <w:shd w:val="clear" w:color="auto" w:fill="FFFFFF"/>
        </w:rPr>
        <w:t> develops healthy living habits that provide physical </w:t>
      </w:r>
      <w:r w:rsidRPr="00102475">
        <w:rPr>
          <w:rFonts w:ascii="Arial" w:hAnsi="Arial" w:cs="Arial"/>
          <w:bCs/>
          <w:color w:val="222222"/>
          <w:sz w:val="28"/>
          <w:szCs w:val="28"/>
          <w:shd w:val="clear" w:color="auto" w:fill="FFFFFF"/>
        </w:rPr>
        <w:t>benefits</w:t>
      </w:r>
      <w:r w:rsidRPr="00102475">
        <w:rPr>
          <w:rFonts w:ascii="Arial" w:hAnsi="Arial" w:cs="Arial"/>
          <w:color w:val="222222"/>
          <w:sz w:val="28"/>
          <w:szCs w:val="28"/>
          <w:shd w:val="clear" w:color="auto" w:fill="FFFFFF"/>
        </w:rPr>
        <w:t> such as developing coordination, physical fitness, and strength.</w:t>
      </w:r>
    </w:p>
    <w:p w:rsidR="00D27FFC" w:rsidRPr="00D27FFC" w:rsidRDefault="00D27FFC">
      <w:pPr>
        <w:rPr>
          <w:sz w:val="28"/>
          <w:szCs w:val="28"/>
        </w:rPr>
      </w:pPr>
    </w:p>
    <w:sectPr w:rsidR="00D27FFC" w:rsidRPr="00D27F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FC"/>
    <w:rsid w:val="00102475"/>
    <w:rsid w:val="001A1EF4"/>
    <w:rsid w:val="004B1675"/>
    <w:rsid w:val="00D27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167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16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2020-04-08T12:31:00Z</dcterms:created>
  <dcterms:modified xsi:type="dcterms:W3CDTF">2020-04-08T14:08:00Z</dcterms:modified>
</cp:coreProperties>
</file>